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6" w:rsidRDefault="001475E6" w:rsidP="001475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4CA">
        <w:rPr>
          <w:rFonts w:ascii="Times New Roman" w:hAnsi="Times New Roman"/>
          <w:b/>
          <w:sz w:val="28"/>
          <w:szCs w:val="28"/>
        </w:rPr>
        <w:t xml:space="preserve">Описание основной образовательной программы </w:t>
      </w:r>
    </w:p>
    <w:p w:rsidR="001475E6" w:rsidRDefault="001475E6" w:rsidP="001475E6">
      <w:pPr>
        <w:spacing w:after="0" w:line="240" w:lineRule="auto"/>
        <w:ind w:firstLine="709"/>
        <w:jc w:val="center"/>
        <w:rPr>
          <w:rFonts w:ascii="Times New Roman" w:eastAsia="SchoolBookSanPi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ООП СОО Центра дистанционного образования ГОУ ТО «Тульский областной центр образования» является основным документом, определяющим содержание общего образования, а также регламентирующим образовательную деятельность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 </w:t>
      </w:r>
      <w:r>
        <w:rPr>
          <w:rFonts w:ascii="Times New Roman" w:eastAsia="SchoolBookSanPin" w:hAnsi="Times New Roman"/>
          <w:bCs/>
          <w:sz w:val="24"/>
          <w:szCs w:val="24"/>
        </w:rPr>
        <w:t>Целями</w:t>
      </w:r>
      <w:r>
        <w:rPr>
          <w:rFonts w:ascii="Times New Roman" w:eastAsia="SchoolBookSanPin" w:hAnsi="Times New Roman"/>
          <w:sz w:val="24"/>
          <w:szCs w:val="24"/>
        </w:rPr>
        <w:t xml:space="preserve"> реализации ООП СОО являются: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SchoolBookSanPin" w:hAnsi="Times New Roman"/>
          <w:sz w:val="24"/>
          <w:szCs w:val="24"/>
        </w:rPr>
        <w:t>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Достижение поставленных целей реализации ООП СОО предусматривает решение следующих основных задач: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>
        <w:rPr>
          <w:rFonts w:ascii="Times New Roman" w:eastAsia="SchoolBookSanPi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SchoolBookSanPin" w:hAnsi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достижение планируемых результатов освоения ООП СОО всеми обучающимися, в том числе обучающимися с ограниченными возможностями здоровья (далее – ОВЗ);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обеспечение доступности получения качественного среднего общего образования;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включение </w:t>
      </w:r>
      <w:proofErr w:type="gramStart"/>
      <w:r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SchoolBookSanPin" w:hAnsi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lastRenderedPageBreak/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1475E6" w:rsidRDefault="001475E6" w:rsidP="001475E6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0D1503" w:rsidRDefault="001475E6"/>
    <w:sectPr w:rsidR="000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6"/>
    <w:rsid w:val="001475E6"/>
    <w:rsid w:val="003E2E7D"/>
    <w:rsid w:val="007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E6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E6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2023-10-02T05:12:00Z</dcterms:created>
  <dcterms:modified xsi:type="dcterms:W3CDTF">2023-10-02T05:14:00Z</dcterms:modified>
</cp:coreProperties>
</file>